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CB447" w14:textId="1971596C" w:rsidR="0059080D" w:rsidRPr="0059080D" w:rsidRDefault="0059080D" w:rsidP="0059080D">
      <w:pPr>
        <w:jc w:val="center"/>
        <w:rPr>
          <w:rFonts w:ascii="Arial" w:hAnsi="Arial" w:cs="Arial"/>
          <w:sz w:val="40"/>
          <w:szCs w:val="40"/>
          <w:u w:val="single"/>
        </w:rPr>
      </w:pPr>
      <w:r w:rsidRPr="0059080D">
        <w:rPr>
          <w:rFonts w:ascii="Arial" w:hAnsi="Arial" w:cs="Arial"/>
          <w:sz w:val="40"/>
          <w:szCs w:val="40"/>
          <w:u w:val="single"/>
        </w:rPr>
        <w:t>Návrh rozpočtu na rok 2026</w:t>
      </w:r>
      <w:r w:rsidR="00E97019">
        <w:rPr>
          <w:rFonts w:ascii="Arial" w:hAnsi="Arial" w:cs="Arial"/>
          <w:sz w:val="40"/>
          <w:szCs w:val="40"/>
          <w:u w:val="single"/>
        </w:rPr>
        <w:t xml:space="preserve"> </w:t>
      </w:r>
      <w:r w:rsidR="00174056">
        <w:rPr>
          <w:rFonts w:ascii="Arial" w:hAnsi="Arial" w:cs="Arial"/>
          <w:sz w:val="40"/>
          <w:szCs w:val="40"/>
          <w:u w:val="single"/>
        </w:rPr>
        <w:t>–</w:t>
      </w:r>
      <w:r w:rsidR="00E97019">
        <w:rPr>
          <w:rFonts w:ascii="Arial" w:hAnsi="Arial" w:cs="Arial"/>
          <w:sz w:val="40"/>
          <w:szCs w:val="40"/>
          <w:u w:val="single"/>
        </w:rPr>
        <w:t xml:space="preserve"> </w:t>
      </w:r>
      <w:r w:rsidR="00174056">
        <w:rPr>
          <w:rFonts w:ascii="Arial" w:hAnsi="Arial" w:cs="Arial"/>
          <w:sz w:val="40"/>
          <w:szCs w:val="40"/>
          <w:u w:val="single"/>
        </w:rPr>
        <w:t>úprava k 1. 1. 2026</w:t>
      </w:r>
    </w:p>
    <w:tbl>
      <w:tblPr>
        <w:tblStyle w:val="Mkatabulky"/>
        <w:tblpPr w:leftFromText="141" w:rightFromText="141" w:vertAnchor="text" w:horzAnchor="page" w:tblpX="2353" w:tblpY="64"/>
        <w:tblW w:w="0" w:type="auto"/>
        <w:tblLook w:val="04A0" w:firstRow="1" w:lastRow="0" w:firstColumn="1" w:lastColumn="0" w:noHBand="0" w:noVBand="1"/>
      </w:tblPr>
      <w:tblGrid>
        <w:gridCol w:w="4531"/>
        <w:gridCol w:w="1510"/>
      </w:tblGrid>
      <w:tr w:rsidR="00493C0F" w:rsidRPr="0059080D" w14:paraId="20E5BA9C" w14:textId="77777777" w:rsidTr="00493C0F">
        <w:tc>
          <w:tcPr>
            <w:tcW w:w="4531" w:type="dxa"/>
          </w:tcPr>
          <w:p w14:paraId="48A7F84C" w14:textId="77777777" w:rsidR="00493C0F" w:rsidRPr="0059080D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 w:rsidRPr="0059080D">
              <w:rPr>
                <w:rFonts w:ascii="Arial" w:hAnsi="Arial" w:cs="Arial"/>
                <w:sz w:val="24"/>
                <w:szCs w:val="24"/>
              </w:rPr>
              <w:t xml:space="preserve">Dotace od obce </w:t>
            </w:r>
          </w:p>
        </w:tc>
        <w:tc>
          <w:tcPr>
            <w:tcW w:w="1510" w:type="dxa"/>
          </w:tcPr>
          <w:p w14:paraId="6EED4E67" w14:textId="77777777" w:rsidR="00493C0F" w:rsidRPr="0059080D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59080D">
              <w:rPr>
                <w:rFonts w:ascii="Arial" w:hAnsi="Arial" w:cs="Arial"/>
                <w:sz w:val="24"/>
                <w:szCs w:val="24"/>
              </w:rPr>
              <w:t>0.000,-</w:t>
            </w:r>
            <w:proofErr w:type="gramEnd"/>
          </w:p>
        </w:tc>
      </w:tr>
      <w:tr w:rsidR="00493C0F" w:rsidRPr="0059080D" w14:paraId="6E4941E5" w14:textId="77777777" w:rsidTr="00493C0F">
        <w:tc>
          <w:tcPr>
            <w:tcW w:w="4531" w:type="dxa"/>
          </w:tcPr>
          <w:p w14:paraId="2834A972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Platy na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nepedagogy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(kuchyň, školnice)</w:t>
            </w:r>
          </w:p>
        </w:tc>
        <w:tc>
          <w:tcPr>
            <w:tcW w:w="1510" w:type="dxa"/>
          </w:tcPr>
          <w:p w14:paraId="07554BCA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187.479,-</w:t>
            </w:r>
            <w:proofErr w:type="gramEnd"/>
          </w:p>
        </w:tc>
      </w:tr>
      <w:tr w:rsidR="00493C0F" w:rsidRPr="0059080D" w14:paraId="45852E11" w14:textId="77777777" w:rsidTr="00493C0F">
        <w:tc>
          <w:tcPr>
            <w:tcW w:w="4531" w:type="dxa"/>
          </w:tcPr>
          <w:p w14:paraId="0B71F345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Odvody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nepedagogů</w:t>
            </w:r>
            <w:proofErr w:type="spellEnd"/>
          </w:p>
        </w:tc>
        <w:tc>
          <w:tcPr>
            <w:tcW w:w="1510" w:type="dxa"/>
          </w:tcPr>
          <w:p w14:paraId="2D8E41F5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63.743,-</w:t>
            </w:r>
            <w:proofErr w:type="gramEnd"/>
          </w:p>
        </w:tc>
      </w:tr>
      <w:tr w:rsidR="00493C0F" w:rsidRPr="0059080D" w14:paraId="3084D16E" w14:textId="77777777" w:rsidTr="00493C0F">
        <w:tc>
          <w:tcPr>
            <w:tcW w:w="4531" w:type="dxa"/>
          </w:tcPr>
          <w:p w14:paraId="214528C1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FKSP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nepedagogů</w:t>
            </w:r>
            <w:proofErr w:type="spellEnd"/>
          </w:p>
        </w:tc>
        <w:tc>
          <w:tcPr>
            <w:tcW w:w="1510" w:type="dxa"/>
          </w:tcPr>
          <w:p w14:paraId="75394123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1.874,-</w:t>
            </w:r>
            <w:proofErr w:type="gramEnd"/>
          </w:p>
        </w:tc>
      </w:tr>
      <w:tr w:rsidR="00493C0F" w:rsidRPr="0059080D" w14:paraId="7BD0ACD7" w14:textId="77777777" w:rsidTr="00493C0F">
        <w:tc>
          <w:tcPr>
            <w:tcW w:w="4531" w:type="dxa"/>
          </w:tcPr>
          <w:p w14:paraId="72632A39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Platy pro pedagogy</w:t>
            </w:r>
          </w:p>
        </w:tc>
        <w:tc>
          <w:tcPr>
            <w:tcW w:w="1510" w:type="dxa"/>
          </w:tcPr>
          <w:p w14:paraId="6157AE90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1.031.268,-</w:t>
            </w:r>
            <w:proofErr w:type="gramEnd"/>
          </w:p>
        </w:tc>
      </w:tr>
      <w:tr w:rsidR="00493C0F" w:rsidRPr="0059080D" w14:paraId="603DFF9F" w14:textId="77777777" w:rsidTr="00493C0F">
        <w:tc>
          <w:tcPr>
            <w:tcW w:w="4531" w:type="dxa"/>
          </w:tcPr>
          <w:p w14:paraId="0F83AED7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Odvody pedagogů</w:t>
            </w:r>
          </w:p>
        </w:tc>
        <w:tc>
          <w:tcPr>
            <w:tcW w:w="1510" w:type="dxa"/>
          </w:tcPr>
          <w:p w14:paraId="49D735F6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350.631,-</w:t>
            </w:r>
            <w:proofErr w:type="gramEnd"/>
          </w:p>
        </w:tc>
      </w:tr>
      <w:tr w:rsidR="00493C0F" w:rsidRPr="0059080D" w14:paraId="777E80B5" w14:textId="77777777" w:rsidTr="00493C0F">
        <w:tc>
          <w:tcPr>
            <w:tcW w:w="4531" w:type="dxa"/>
          </w:tcPr>
          <w:p w14:paraId="45846E1F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FKSP pedagogové</w:t>
            </w:r>
          </w:p>
        </w:tc>
        <w:tc>
          <w:tcPr>
            <w:tcW w:w="1510" w:type="dxa"/>
          </w:tcPr>
          <w:p w14:paraId="048182AB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10.313,-</w:t>
            </w:r>
            <w:proofErr w:type="gramEnd"/>
          </w:p>
        </w:tc>
      </w:tr>
      <w:tr w:rsidR="00493C0F" w:rsidRPr="0059080D" w14:paraId="34206474" w14:textId="77777777" w:rsidTr="00493C0F">
        <w:tc>
          <w:tcPr>
            <w:tcW w:w="4531" w:type="dxa"/>
          </w:tcPr>
          <w:p w14:paraId="4B1C8E7F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ONIV pro MŠ</w:t>
            </w:r>
          </w:p>
        </w:tc>
        <w:tc>
          <w:tcPr>
            <w:tcW w:w="1510" w:type="dxa"/>
          </w:tcPr>
          <w:p w14:paraId="219389F6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6.613,-</w:t>
            </w:r>
            <w:proofErr w:type="gramEnd"/>
          </w:p>
        </w:tc>
      </w:tr>
      <w:tr w:rsidR="00493C0F" w:rsidRPr="0059080D" w14:paraId="0208C05D" w14:textId="77777777" w:rsidTr="00493C0F">
        <w:tc>
          <w:tcPr>
            <w:tcW w:w="4531" w:type="dxa"/>
          </w:tcPr>
          <w:p w14:paraId="59BA97EC" w14:textId="77777777" w:rsidR="00493C0F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Šablony OP JAK II.</w:t>
            </w:r>
          </w:p>
        </w:tc>
        <w:tc>
          <w:tcPr>
            <w:tcW w:w="1510" w:type="dxa"/>
          </w:tcPr>
          <w:p w14:paraId="66631425" w14:textId="77777777" w:rsidR="00493C0F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151.375,-</w:t>
            </w:r>
            <w:proofErr w:type="gramEnd"/>
          </w:p>
        </w:tc>
      </w:tr>
      <w:tr w:rsidR="00493C0F" w:rsidRPr="0059080D" w14:paraId="02C15F77" w14:textId="77777777" w:rsidTr="00493C0F">
        <w:tc>
          <w:tcPr>
            <w:tcW w:w="4531" w:type="dxa"/>
          </w:tcPr>
          <w:p w14:paraId="24C858FF" w14:textId="77777777" w:rsidR="00493C0F" w:rsidRPr="0059080D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Úroky</w:t>
            </w:r>
          </w:p>
        </w:tc>
        <w:tc>
          <w:tcPr>
            <w:tcW w:w="1510" w:type="dxa"/>
          </w:tcPr>
          <w:p w14:paraId="350B04BC" w14:textId="77777777" w:rsidR="00493C0F" w:rsidRPr="0059080D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40,-</w:t>
            </w:r>
          </w:p>
        </w:tc>
      </w:tr>
      <w:tr w:rsidR="00493C0F" w:rsidRPr="0059080D" w14:paraId="4419851A" w14:textId="77777777" w:rsidTr="00493C0F">
        <w:tc>
          <w:tcPr>
            <w:tcW w:w="4531" w:type="dxa"/>
          </w:tcPr>
          <w:p w14:paraId="4F78106D" w14:textId="77777777" w:rsidR="00493C0F" w:rsidRPr="0059080D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 w:rsidRPr="0059080D">
              <w:rPr>
                <w:rFonts w:ascii="Arial" w:hAnsi="Arial" w:cs="Arial"/>
                <w:sz w:val="24"/>
                <w:szCs w:val="24"/>
              </w:rPr>
              <w:t>Školné, úplata (do června 2026)</w:t>
            </w:r>
          </w:p>
        </w:tc>
        <w:tc>
          <w:tcPr>
            <w:tcW w:w="1510" w:type="dxa"/>
          </w:tcPr>
          <w:p w14:paraId="4C1B0848" w14:textId="77777777" w:rsidR="00493C0F" w:rsidRPr="0059080D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59080D">
              <w:rPr>
                <w:rFonts w:ascii="Arial" w:hAnsi="Arial" w:cs="Arial"/>
                <w:sz w:val="24"/>
                <w:szCs w:val="24"/>
              </w:rPr>
              <w:t>14.400,-</w:t>
            </w:r>
            <w:proofErr w:type="gramEnd"/>
          </w:p>
        </w:tc>
      </w:tr>
      <w:tr w:rsidR="00493C0F" w:rsidRPr="0059080D" w14:paraId="47CC5CED" w14:textId="77777777" w:rsidTr="00493C0F">
        <w:tc>
          <w:tcPr>
            <w:tcW w:w="4531" w:type="dxa"/>
            <w:shd w:val="clear" w:color="auto" w:fill="D1D1D1" w:themeFill="background2" w:themeFillShade="E6"/>
          </w:tcPr>
          <w:p w14:paraId="22141335" w14:textId="77777777" w:rsidR="00493C0F" w:rsidRPr="0059080D" w:rsidRDefault="00493C0F" w:rsidP="00493C0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celkem</w:t>
            </w:r>
          </w:p>
        </w:tc>
        <w:tc>
          <w:tcPr>
            <w:tcW w:w="1510" w:type="dxa"/>
            <w:shd w:val="clear" w:color="auto" w:fill="D1D1D1" w:themeFill="background2" w:themeFillShade="E6"/>
          </w:tcPr>
          <w:p w14:paraId="7731AD25" w14:textId="77777777" w:rsidR="00493C0F" w:rsidRPr="0059080D" w:rsidRDefault="00493C0F" w:rsidP="00493C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1.877.736,-</w:t>
            </w:r>
            <w:proofErr w:type="gramEnd"/>
          </w:p>
        </w:tc>
      </w:tr>
    </w:tbl>
    <w:p w14:paraId="21A5C3FC" w14:textId="7F69CC0E" w:rsidR="0059080D" w:rsidRPr="0059080D" w:rsidRDefault="005908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Příjmy</w:t>
      </w:r>
    </w:p>
    <w:p w14:paraId="68A03518" w14:textId="7BDD9CCF" w:rsidR="0059080D" w:rsidRDefault="0059080D">
      <w:pPr>
        <w:pBdr>
          <w:bottom w:val="single" w:sz="12" w:space="1" w:color="auto"/>
        </w:pBdr>
      </w:pPr>
    </w:p>
    <w:p w14:paraId="6F20A543" w14:textId="77777777" w:rsidR="002F33EE" w:rsidRDefault="002F33EE">
      <w:pPr>
        <w:pBdr>
          <w:bottom w:val="single" w:sz="12" w:space="1" w:color="auto"/>
        </w:pBdr>
      </w:pPr>
    </w:p>
    <w:p w14:paraId="4FE55DE8" w14:textId="77777777" w:rsidR="002F33EE" w:rsidRDefault="002F33EE">
      <w:pPr>
        <w:pBdr>
          <w:bottom w:val="single" w:sz="12" w:space="1" w:color="auto"/>
        </w:pBdr>
      </w:pPr>
    </w:p>
    <w:p w14:paraId="7F910D71" w14:textId="77777777" w:rsidR="002F33EE" w:rsidRDefault="002F33EE">
      <w:pPr>
        <w:pBdr>
          <w:bottom w:val="single" w:sz="12" w:space="1" w:color="auto"/>
        </w:pBdr>
      </w:pPr>
    </w:p>
    <w:p w14:paraId="56549529" w14:textId="77777777" w:rsidR="002F33EE" w:rsidRDefault="002F33EE">
      <w:pPr>
        <w:pBdr>
          <w:bottom w:val="single" w:sz="12" w:space="1" w:color="auto"/>
        </w:pBdr>
      </w:pPr>
    </w:p>
    <w:p w14:paraId="270DCDE7" w14:textId="77777777" w:rsidR="002F33EE" w:rsidRDefault="002F33EE">
      <w:pPr>
        <w:pBdr>
          <w:bottom w:val="single" w:sz="12" w:space="1" w:color="auto"/>
        </w:pBdr>
      </w:pPr>
    </w:p>
    <w:p w14:paraId="52B465FF" w14:textId="77777777" w:rsidR="002F33EE" w:rsidRDefault="002F33EE">
      <w:pPr>
        <w:pBdr>
          <w:bottom w:val="single" w:sz="12" w:space="1" w:color="auto"/>
        </w:pBdr>
      </w:pPr>
    </w:p>
    <w:p w14:paraId="7A58E944" w14:textId="77777777" w:rsidR="002F33EE" w:rsidRDefault="002F33EE">
      <w:pPr>
        <w:pBdr>
          <w:bottom w:val="single" w:sz="12" w:space="1" w:color="auto"/>
        </w:pBdr>
      </w:pPr>
    </w:p>
    <w:p w14:paraId="616309C6" w14:textId="74BF0DE6" w:rsidR="0059080D" w:rsidRDefault="0059080D">
      <w:pPr>
        <w:rPr>
          <w:rFonts w:ascii="Arial" w:hAnsi="Arial" w:cs="Arial"/>
          <w:sz w:val="24"/>
          <w:szCs w:val="24"/>
        </w:rPr>
      </w:pPr>
      <w:r w:rsidRPr="0059080D">
        <w:rPr>
          <w:rFonts w:ascii="Arial" w:hAnsi="Arial" w:cs="Arial"/>
          <w:sz w:val="24"/>
          <w:szCs w:val="24"/>
        </w:rPr>
        <w:t>Výdaje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4252"/>
        <w:gridCol w:w="2263"/>
      </w:tblGrid>
      <w:tr w:rsidR="00F46085" w14:paraId="49E568D5" w14:textId="77777777" w:rsidTr="00CA37F5">
        <w:tc>
          <w:tcPr>
            <w:tcW w:w="2547" w:type="dxa"/>
            <w:vMerge w:val="restart"/>
            <w:vAlign w:val="center"/>
          </w:tcPr>
          <w:p w14:paraId="7B9F20DF" w14:textId="748CA408" w:rsidR="00F46085" w:rsidRDefault="00F46085" w:rsidP="00F460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Spotřeba materiálu</w:t>
            </w:r>
          </w:p>
        </w:tc>
        <w:tc>
          <w:tcPr>
            <w:tcW w:w="4252" w:type="dxa"/>
          </w:tcPr>
          <w:p w14:paraId="1B460DC6" w14:textId="4B801A7F" w:rsidR="00F46085" w:rsidRDefault="00F46085" w:rsidP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Potřeby a pomůcky pro děti</w:t>
            </w:r>
          </w:p>
        </w:tc>
        <w:tc>
          <w:tcPr>
            <w:tcW w:w="2263" w:type="dxa"/>
          </w:tcPr>
          <w:p w14:paraId="22BD0E97" w14:textId="1054D107" w:rsidR="00F46085" w:rsidRDefault="00BD00D2" w:rsidP="005908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4.613</w:t>
            </w:r>
            <w:r w:rsidR="00F46085">
              <w:rPr>
                <w:rFonts w:ascii="Arial" w:hAnsi="Arial" w:cs="Arial"/>
                <w:sz w:val="24"/>
                <w:szCs w:val="24"/>
              </w:rPr>
              <w:t>,-</w:t>
            </w:r>
            <w:proofErr w:type="gramEnd"/>
          </w:p>
        </w:tc>
      </w:tr>
      <w:tr w:rsidR="00937A7E" w14:paraId="773147C6" w14:textId="77777777" w:rsidTr="00CA37F5">
        <w:tc>
          <w:tcPr>
            <w:tcW w:w="2547" w:type="dxa"/>
            <w:vMerge/>
          </w:tcPr>
          <w:p w14:paraId="74BE7480" w14:textId="77777777" w:rsidR="00937A7E" w:rsidRDefault="00937A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49884EE1" w14:textId="0A62D71B" w:rsidR="00937A7E" w:rsidRDefault="00937A7E" w:rsidP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ONIV pro MŠ</w:t>
            </w:r>
          </w:p>
        </w:tc>
        <w:tc>
          <w:tcPr>
            <w:tcW w:w="2263" w:type="dxa"/>
          </w:tcPr>
          <w:p w14:paraId="0D46FBA9" w14:textId="746504B2" w:rsidR="00937A7E" w:rsidRDefault="00937A7E" w:rsidP="005908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6.613,-</w:t>
            </w:r>
            <w:proofErr w:type="gramEnd"/>
          </w:p>
        </w:tc>
      </w:tr>
      <w:tr w:rsidR="00F46085" w14:paraId="4563659C" w14:textId="77777777" w:rsidTr="00CA37F5">
        <w:tc>
          <w:tcPr>
            <w:tcW w:w="2547" w:type="dxa"/>
            <w:vMerge/>
          </w:tcPr>
          <w:p w14:paraId="2AF78937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1FCBBE8E" w14:textId="7CDB29F5" w:rsidR="00F46085" w:rsidRDefault="00F46085" w:rsidP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Čistící </w:t>
            </w:r>
            <w:r w:rsidR="00EE5BDC">
              <w:rPr>
                <w:rFonts w:ascii="Arial" w:hAnsi="Arial" w:cs="Arial"/>
                <w:sz w:val="24"/>
                <w:szCs w:val="24"/>
              </w:rPr>
              <w:t xml:space="preserve">a hygienické </w:t>
            </w:r>
            <w:r>
              <w:rPr>
                <w:rFonts w:ascii="Arial" w:hAnsi="Arial" w:cs="Arial"/>
                <w:sz w:val="24"/>
                <w:szCs w:val="24"/>
              </w:rPr>
              <w:t>prostředky</w:t>
            </w:r>
          </w:p>
        </w:tc>
        <w:tc>
          <w:tcPr>
            <w:tcW w:w="2263" w:type="dxa"/>
          </w:tcPr>
          <w:p w14:paraId="7557D3C0" w14:textId="318072C3" w:rsidR="00F46085" w:rsidRDefault="000A3371" w:rsidP="005908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4.0</w:t>
            </w:r>
            <w:r w:rsidR="00F46085">
              <w:rPr>
                <w:rFonts w:ascii="Arial" w:hAnsi="Arial" w:cs="Arial"/>
                <w:sz w:val="24"/>
                <w:szCs w:val="24"/>
              </w:rPr>
              <w:t>00,-</w:t>
            </w:r>
            <w:proofErr w:type="gramEnd"/>
          </w:p>
        </w:tc>
      </w:tr>
      <w:tr w:rsidR="007021AE" w14:paraId="5D54847E" w14:textId="77777777" w:rsidTr="00CA37F5">
        <w:tc>
          <w:tcPr>
            <w:tcW w:w="2547" w:type="dxa"/>
            <w:vMerge/>
          </w:tcPr>
          <w:p w14:paraId="1C500B47" w14:textId="77777777" w:rsidR="007021AE" w:rsidRDefault="007021A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45CD5F8F" w14:textId="03608F67" w:rsidR="007021AE" w:rsidRDefault="007021AE" w:rsidP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Kuchyň</w:t>
            </w:r>
          </w:p>
        </w:tc>
        <w:tc>
          <w:tcPr>
            <w:tcW w:w="2263" w:type="dxa"/>
          </w:tcPr>
          <w:p w14:paraId="72D7D6B3" w14:textId="738D0584" w:rsidR="007021AE" w:rsidRDefault="000A3371" w:rsidP="005908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021AE">
              <w:rPr>
                <w:rFonts w:ascii="Arial" w:hAnsi="Arial" w:cs="Arial"/>
                <w:sz w:val="24"/>
                <w:szCs w:val="24"/>
              </w:rPr>
              <w:t>.000,-</w:t>
            </w:r>
            <w:proofErr w:type="gramEnd"/>
          </w:p>
        </w:tc>
      </w:tr>
      <w:tr w:rsidR="00F46085" w14:paraId="4668B263" w14:textId="77777777" w:rsidTr="00CA37F5">
        <w:tc>
          <w:tcPr>
            <w:tcW w:w="2547" w:type="dxa"/>
            <w:vMerge/>
          </w:tcPr>
          <w:p w14:paraId="113DEB11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29516D2C" w14:textId="6138053A" w:rsidR="00F46085" w:rsidRDefault="00F46085" w:rsidP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Drobné opravy, udržování, vybavení</w:t>
            </w:r>
          </w:p>
        </w:tc>
        <w:tc>
          <w:tcPr>
            <w:tcW w:w="2263" w:type="dxa"/>
          </w:tcPr>
          <w:p w14:paraId="0F6F930A" w14:textId="6369189F" w:rsidR="00F46085" w:rsidRDefault="000A3371" w:rsidP="005908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46085">
              <w:rPr>
                <w:rFonts w:ascii="Arial" w:hAnsi="Arial" w:cs="Arial"/>
                <w:sz w:val="24"/>
                <w:szCs w:val="24"/>
              </w:rPr>
              <w:t>.000,-</w:t>
            </w:r>
            <w:proofErr w:type="gramEnd"/>
          </w:p>
        </w:tc>
      </w:tr>
      <w:tr w:rsidR="00F46085" w14:paraId="70479FD7" w14:textId="77777777" w:rsidTr="00CA37F5">
        <w:tc>
          <w:tcPr>
            <w:tcW w:w="2547" w:type="dxa"/>
            <w:vMerge/>
          </w:tcPr>
          <w:p w14:paraId="39904BF1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3192FE8E" w14:textId="3587DA1C" w:rsidR="00F46085" w:rsidRDefault="00F46085" w:rsidP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Pracovní oděvy, ochranné pomůcky</w:t>
            </w:r>
          </w:p>
        </w:tc>
        <w:tc>
          <w:tcPr>
            <w:tcW w:w="2263" w:type="dxa"/>
          </w:tcPr>
          <w:p w14:paraId="6FBE3D6E" w14:textId="36683D1D" w:rsidR="00F46085" w:rsidRDefault="00E4026B" w:rsidP="005908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F46085">
              <w:rPr>
                <w:rFonts w:ascii="Arial" w:hAnsi="Arial" w:cs="Arial"/>
                <w:sz w:val="24"/>
                <w:szCs w:val="24"/>
              </w:rPr>
              <w:t>.000,-</w:t>
            </w:r>
            <w:proofErr w:type="gramEnd"/>
          </w:p>
        </w:tc>
      </w:tr>
      <w:tr w:rsidR="00F46085" w14:paraId="3BAD8DE0" w14:textId="77777777" w:rsidTr="00CA37F5">
        <w:tc>
          <w:tcPr>
            <w:tcW w:w="2547" w:type="dxa"/>
            <w:vMerge/>
          </w:tcPr>
          <w:p w14:paraId="5DCA94A8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D1D1D1" w:themeFill="background2" w:themeFillShade="E6"/>
          </w:tcPr>
          <w:p w14:paraId="3FB5D536" w14:textId="553E148A" w:rsidR="00F46085" w:rsidRDefault="00F46085" w:rsidP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Celkem</w:t>
            </w:r>
          </w:p>
        </w:tc>
        <w:tc>
          <w:tcPr>
            <w:tcW w:w="2263" w:type="dxa"/>
            <w:shd w:val="clear" w:color="auto" w:fill="D1D1D1" w:themeFill="background2" w:themeFillShade="E6"/>
          </w:tcPr>
          <w:p w14:paraId="3DC14CD6" w14:textId="27069398" w:rsidR="00F46085" w:rsidRDefault="00E4026B" w:rsidP="005908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20.</w:t>
            </w:r>
            <w:r w:rsidR="003D73B0">
              <w:rPr>
                <w:rFonts w:ascii="Arial" w:hAnsi="Arial" w:cs="Arial"/>
                <w:sz w:val="24"/>
                <w:szCs w:val="24"/>
              </w:rPr>
              <w:t>226</w:t>
            </w:r>
            <w:r w:rsidR="00D85F2A">
              <w:rPr>
                <w:rFonts w:ascii="Arial" w:hAnsi="Arial" w:cs="Arial"/>
                <w:sz w:val="24"/>
                <w:szCs w:val="24"/>
              </w:rPr>
              <w:t>,-</w:t>
            </w:r>
            <w:proofErr w:type="gramEnd"/>
          </w:p>
        </w:tc>
      </w:tr>
    </w:tbl>
    <w:p w14:paraId="754B6AC9" w14:textId="77777777" w:rsidR="0059080D" w:rsidRDefault="0059080D">
      <w:pPr>
        <w:rPr>
          <w:rFonts w:ascii="Arial" w:hAnsi="Arial" w:cs="Arial"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4252"/>
        <w:gridCol w:w="2263"/>
      </w:tblGrid>
      <w:tr w:rsidR="00F46085" w14:paraId="4EDB4939" w14:textId="77777777" w:rsidTr="00CA37F5">
        <w:tc>
          <w:tcPr>
            <w:tcW w:w="2547" w:type="dxa"/>
            <w:vMerge w:val="restart"/>
            <w:vAlign w:val="center"/>
          </w:tcPr>
          <w:p w14:paraId="0D7593B9" w14:textId="50582665" w:rsidR="00F46085" w:rsidRDefault="00F46085" w:rsidP="00F460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Ostatní služby</w:t>
            </w:r>
          </w:p>
        </w:tc>
        <w:tc>
          <w:tcPr>
            <w:tcW w:w="4252" w:type="dxa"/>
          </w:tcPr>
          <w:p w14:paraId="72B0EA62" w14:textId="214C1722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programy (KEO4, Správa MŠ, Microsoft office)</w:t>
            </w:r>
          </w:p>
        </w:tc>
        <w:tc>
          <w:tcPr>
            <w:tcW w:w="2263" w:type="dxa"/>
          </w:tcPr>
          <w:p w14:paraId="081CAB10" w14:textId="77C0044E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E64E4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.000,-</w:t>
            </w:r>
            <w:proofErr w:type="gramEnd"/>
          </w:p>
        </w:tc>
      </w:tr>
      <w:tr w:rsidR="00E67AD3" w14:paraId="47B22B31" w14:textId="77777777" w:rsidTr="00CA37F5">
        <w:tc>
          <w:tcPr>
            <w:tcW w:w="2547" w:type="dxa"/>
            <w:vMerge/>
          </w:tcPr>
          <w:p w14:paraId="51816C55" w14:textId="77777777" w:rsidR="00E67AD3" w:rsidRDefault="00E67A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6D25EB97" w14:textId="3CD7294B" w:rsidR="00E67AD3" w:rsidRDefault="00E67A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Platy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nepedagogů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+ odvody</w:t>
            </w:r>
          </w:p>
        </w:tc>
        <w:tc>
          <w:tcPr>
            <w:tcW w:w="2263" w:type="dxa"/>
          </w:tcPr>
          <w:p w14:paraId="62CC0394" w14:textId="5D5C604E" w:rsidR="00E67AD3" w:rsidRDefault="003A5069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251.</w:t>
            </w:r>
            <w:r w:rsidR="00127ACE">
              <w:rPr>
                <w:rFonts w:ascii="Arial" w:hAnsi="Arial" w:cs="Arial"/>
                <w:sz w:val="24"/>
                <w:szCs w:val="24"/>
              </w:rPr>
              <w:t>222</w:t>
            </w:r>
            <w:r w:rsidR="000B3B4E">
              <w:rPr>
                <w:rFonts w:ascii="Arial" w:hAnsi="Arial" w:cs="Arial"/>
                <w:sz w:val="24"/>
                <w:szCs w:val="24"/>
              </w:rPr>
              <w:t>,-</w:t>
            </w:r>
            <w:proofErr w:type="gramEnd"/>
          </w:p>
        </w:tc>
      </w:tr>
      <w:tr w:rsidR="00E67AD3" w14:paraId="4A6EC77E" w14:textId="77777777" w:rsidTr="00CA37F5">
        <w:tc>
          <w:tcPr>
            <w:tcW w:w="2547" w:type="dxa"/>
            <w:vMerge/>
          </w:tcPr>
          <w:p w14:paraId="2FBC51B7" w14:textId="77777777" w:rsidR="00E67AD3" w:rsidRDefault="00E67AD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6697B3D8" w14:textId="5A812126" w:rsidR="00E67AD3" w:rsidRDefault="000B3B4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FKSP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nepedagogů</w:t>
            </w:r>
            <w:proofErr w:type="spellEnd"/>
          </w:p>
        </w:tc>
        <w:tc>
          <w:tcPr>
            <w:tcW w:w="2263" w:type="dxa"/>
          </w:tcPr>
          <w:p w14:paraId="64DB418E" w14:textId="2BD89B75" w:rsidR="00E67AD3" w:rsidRDefault="00127ACE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1.874</w:t>
            </w:r>
            <w:r w:rsidR="00CC45B0">
              <w:rPr>
                <w:rFonts w:ascii="Arial" w:hAnsi="Arial" w:cs="Arial"/>
                <w:sz w:val="24"/>
                <w:szCs w:val="24"/>
              </w:rPr>
              <w:t>,-</w:t>
            </w:r>
            <w:proofErr w:type="gramEnd"/>
          </w:p>
        </w:tc>
      </w:tr>
      <w:tr w:rsidR="00C43527" w14:paraId="00AE267D" w14:textId="77777777" w:rsidTr="00CA37F5">
        <w:tc>
          <w:tcPr>
            <w:tcW w:w="2547" w:type="dxa"/>
            <w:vMerge/>
          </w:tcPr>
          <w:p w14:paraId="03C067D3" w14:textId="77777777" w:rsidR="00C43527" w:rsidRDefault="00C435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075BB51D" w14:textId="4DFE2FB2" w:rsidR="00C43527" w:rsidRDefault="00C4352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Platy pedagogů + </w:t>
            </w:r>
            <w:r w:rsidR="002647F5">
              <w:rPr>
                <w:rFonts w:ascii="Arial" w:hAnsi="Arial" w:cs="Arial"/>
                <w:sz w:val="24"/>
                <w:szCs w:val="24"/>
              </w:rPr>
              <w:t>odvody</w:t>
            </w:r>
          </w:p>
        </w:tc>
        <w:tc>
          <w:tcPr>
            <w:tcW w:w="2263" w:type="dxa"/>
          </w:tcPr>
          <w:p w14:paraId="643FDA7F" w14:textId="588F244C" w:rsidR="00C43527" w:rsidRDefault="002647F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1.381.899,-</w:t>
            </w:r>
            <w:proofErr w:type="gramEnd"/>
          </w:p>
        </w:tc>
      </w:tr>
      <w:tr w:rsidR="00C43527" w14:paraId="55CFBD1D" w14:textId="77777777" w:rsidTr="00CA37F5">
        <w:tc>
          <w:tcPr>
            <w:tcW w:w="2547" w:type="dxa"/>
            <w:vMerge/>
          </w:tcPr>
          <w:p w14:paraId="0BA53C18" w14:textId="77777777" w:rsidR="00C43527" w:rsidRDefault="00C435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5CFF1785" w14:textId="5E891619" w:rsidR="00C43527" w:rsidRDefault="008068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FKSP pedagog</w:t>
            </w:r>
            <w:r w:rsidR="00230A59">
              <w:rPr>
                <w:rFonts w:ascii="Arial" w:hAnsi="Arial" w:cs="Arial"/>
                <w:sz w:val="24"/>
                <w:szCs w:val="24"/>
              </w:rPr>
              <w:t>ové</w:t>
            </w:r>
          </w:p>
        </w:tc>
        <w:tc>
          <w:tcPr>
            <w:tcW w:w="2263" w:type="dxa"/>
          </w:tcPr>
          <w:p w14:paraId="41362900" w14:textId="3044C7C5" w:rsidR="00C43527" w:rsidRDefault="00230A59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10.313,-</w:t>
            </w:r>
            <w:proofErr w:type="gramEnd"/>
          </w:p>
        </w:tc>
      </w:tr>
      <w:tr w:rsidR="00480F1F" w14:paraId="7D339EB0" w14:textId="77777777" w:rsidTr="00CA37F5">
        <w:tc>
          <w:tcPr>
            <w:tcW w:w="2547" w:type="dxa"/>
            <w:vMerge/>
          </w:tcPr>
          <w:p w14:paraId="0ED9BE69" w14:textId="77777777" w:rsidR="00480F1F" w:rsidRDefault="00480F1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526A6B5B" w14:textId="309C5D7B" w:rsidR="00480F1F" w:rsidRDefault="00CA37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Inovativní učení (OP JAK II.)</w:t>
            </w:r>
          </w:p>
        </w:tc>
        <w:tc>
          <w:tcPr>
            <w:tcW w:w="2263" w:type="dxa"/>
          </w:tcPr>
          <w:p w14:paraId="57A55826" w14:textId="60B35064" w:rsidR="00480F1F" w:rsidRDefault="00CA37F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60.000,-</w:t>
            </w:r>
            <w:proofErr w:type="gramEnd"/>
          </w:p>
        </w:tc>
      </w:tr>
      <w:tr w:rsidR="00480F1F" w14:paraId="49814C74" w14:textId="77777777" w:rsidTr="00CA37F5">
        <w:tc>
          <w:tcPr>
            <w:tcW w:w="2547" w:type="dxa"/>
            <w:vMerge/>
          </w:tcPr>
          <w:p w14:paraId="395DD1E3" w14:textId="77777777" w:rsidR="00480F1F" w:rsidRDefault="00480F1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5F49C229" w14:textId="67071572" w:rsidR="00480F1F" w:rsidRDefault="00CA37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Plat asistentky s odvody (OP JAK II.)</w:t>
            </w:r>
          </w:p>
        </w:tc>
        <w:tc>
          <w:tcPr>
            <w:tcW w:w="2263" w:type="dxa"/>
          </w:tcPr>
          <w:p w14:paraId="2BAA90C9" w14:textId="6CA40539" w:rsidR="00480F1F" w:rsidRDefault="00711711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91.375,-</w:t>
            </w:r>
            <w:proofErr w:type="gramEnd"/>
          </w:p>
        </w:tc>
      </w:tr>
      <w:tr w:rsidR="00F46085" w14:paraId="2D312A82" w14:textId="77777777" w:rsidTr="00CA37F5">
        <w:tc>
          <w:tcPr>
            <w:tcW w:w="2547" w:type="dxa"/>
            <w:vMerge/>
          </w:tcPr>
          <w:p w14:paraId="4D94E354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63E1DC43" w14:textId="0DE4D888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Poštovné</w:t>
            </w:r>
          </w:p>
        </w:tc>
        <w:tc>
          <w:tcPr>
            <w:tcW w:w="2263" w:type="dxa"/>
          </w:tcPr>
          <w:p w14:paraId="6ACBF2DE" w14:textId="05579A73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500,-</w:t>
            </w:r>
          </w:p>
        </w:tc>
      </w:tr>
      <w:tr w:rsidR="00E77180" w14:paraId="2583151C" w14:textId="77777777" w:rsidTr="00CA37F5">
        <w:tc>
          <w:tcPr>
            <w:tcW w:w="2547" w:type="dxa"/>
            <w:vMerge/>
          </w:tcPr>
          <w:p w14:paraId="4A4B90EE" w14:textId="77777777" w:rsidR="00E77180" w:rsidRDefault="00E7718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5003E6F5" w14:textId="7CBC23A0" w:rsidR="00E77180" w:rsidRDefault="00E578A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Webové stránky</w:t>
            </w:r>
          </w:p>
        </w:tc>
        <w:tc>
          <w:tcPr>
            <w:tcW w:w="2263" w:type="dxa"/>
          </w:tcPr>
          <w:p w14:paraId="40C01F71" w14:textId="50CA2BE2" w:rsidR="00E77180" w:rsidRDefault="00E578A9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1.000,-</w:t>
            </w:r>
            <w:proofErr w:type="gramEnd"/>
          </w:p>
        </w:tc>
      </w:tr>
      <w:tr w:rsidR="00F46085" w14:paraId="0A70C97B" w14:textId="77777777" w:rsidTr="00CA37F5">
        <w:tc>
          <w:tcPr>
            <w:tcW w:w="2547" w:type="dxa"/>
            <w:vMerge/>
          </w:tcPr>
          <w:p w14:paraId="52387A71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5BBE2A40" w14:textId="226507EB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Cestovné</w:t>
            </w:r>
          </w:p>
        </w:tc>
        <w:tc>
          <w:tcPr>
            <w:tcW w:w="2263" w:type="dxa"/>
          </w:tcPr>
          <w:p w14:paraId="2967B3FD" w14:textId="5BF38EDF" w:rsidR="00F46085" w:rsidRDefault="00A42238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46085">
              <w:rPr>
                <w:rFonts w:ascii="Arial" w:hAnsi="Arial" w:cs="Arial"/>
                <w:sz w:val="24"/>
                <w:szCs w:val="24"/>
              </w:rPr>
              <w:t>.000,-</w:t>
            </w:r>
            <w:proofErr w:type="gramEnd"/>
          </w:p>
        </w:tc>
      </w:tr>
      <w:tr w:rsidR="00F46085" w14:paraId="4F4EC82D" w14:textId="77777777" w:rsidTr="00CA37F5">
        <w:tc>
          <w:tcPr>
            <w:tcW w:w="2547" w:type="dxa"/>
            <w:vMerge/>
          </w:tcPr>
          <w:p w14:paraId="23EE1B9F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00A6757D" w14:textId="5EB66E50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Školení učitelek, kuchařky</w:t>
            </w:r>
          </w:p>
        </w:tc>
        <w:tc>
          <w:tcPr>
            <w:tcW w:w="2263" w:type="dxa"/>
          </w:tcPr>
          <w:p w14:paraId="0CF5DDE8" w14:textId="67D41CFB" w:rsidR="00F46085" w:rsidRDefault="00230A59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46085">
              <w:rPr>
                <w:rFonts w:ascii="Arial" w:hAnsi="Arial" w:cs="Arial"/>
                <w:sz w:val="24"/>
                <w:szCs w:val="24"/>
              </w:rPr>
              <w:t>.000,-</w:t>
            </w:r>
            <w:proofErr w:type="gramEnd"/>
          </w:p>
        </w:tc>
      </w:tr>
      <w:tr w:rsidR="00F46085" w14:paraId="3A0650AF" w14:textId="77777777" w:rsidTr="00CA37F5">
        <w:tc>
          <w:tcPr>
            <w:tcW w:w="2547" w:type="dxa"/>
            <w:vMerge/>
          </w:tcPr>
          <w:p w14:paraId="1C6242D9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00AB4E8F" w14:textId="22CDD82F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Poplatky bance</w:t>
            </w:r>
          </w:p>
        </w:tc>
        <w:tc>
          <w:tcPr>
            <w:tcW w:w="2263" w:type="dxa"/>
          </w:tcPr>
          <w:p w14:paraId="46F1819D" w14:textId="3B05E674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5.000,-</w:t>
            </w:r>
            <w:proofErr w:type="gramEnd"/>
          </w:p>
        </w:tc>
      </w:tr>
      <w:tr w:rsidR="00F46085" w14:paraId="26A10B37" w14:textId="77777777" w:rsidTr="00CA37F5">
        <w:tc>
          <w:tcPr>
            <w:tcW w:w="2547" w:type="dxa"/>
            <w:vMerge/>
          </w:tcPr>
          <w:p w14:paraId="1F52170D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2B4B2085" w14:textId="29339B46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Pojištění </w:t>
            </w:r>
          </w:p>
        </w:tc>
        <w:tc>
          <w:tcPr>
            <w:tcW w:w="2263" w:type="dxa"/>
          </w:tcPr>
          <w:p w14:paraId="7C2B5D23" w14:textId="401114A9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5.000,-</w:t>
            </w:r>
            <w:proofErr w:type="gramEnd"/>
          </w:p>
        </w:tc>
      </w:tr>
      <w:tr w:rsidR="00F46085" w14:paraId="0C43A136" w14:textId="77777777" w:rsidTr="00CA37F5">
        <w:tc>
          <w:tcPr>
            <w:tcW w:w="2547" w:type="dxa"/>
            <w:vMerge/>
          </w:tcPr>
          <w:p w14:paraId="6B63B8D5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6BB6B51F" w14:textId="5C1D1031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BOZP +PO</w:t>
            </w:r>
          </w:p>
        </w:tc>
        <w:tc>
          <w:tcPr>
            <w:tcW w:w="2263" w:type="dxa"/>
          </w:tcPr>
          <w:p w14:paraId="5B4F4CD6" w14:textId="0876F2D0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8.000,-</w:t>
            </w:r>
            <w:proofErr w:type="gramEnd"/>
          </w:p>
        </w:tc>
      </w:tr>
      <w:tr w:rsidR="00F46085" w14:paraId="306BAB09" w14:textId="77777777" w:rsidTr="00CA37F5">
        <w:tc>
          <w:tcPr>
            <w:tcW w:w="2547" w:type="dxa"/>
            <w:vMerge/>
          </w:tcPr>
          <w:p w14:paraId="1C534B6B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4280FDE5" w14:textId="1D50BAA5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Telefon </w:t>
            </w:r>
          </w:p>
        </w:tc>
        <w:tc>
          <w:tcPr>
            <w:tcW w:w="2263" w:type="dxa"/>
          </w:tcPr>
          <w:p w14:paraId="6999129B" w14:textId="43C09A3A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3.000,-</w:t>
            </w:r>
            <w:proofErr w:type="gramEnd"/>
          </w:p>
        </w:tc>
      </w:tr>
      <w:tr w:rsidR="00F46085" w14:paraId="5A5AF610" w14:textId="77777777" w:rsidTr="00CA37F5">
        <w:tc>
          <w:tcPr>
            <w:tcW w:w="2547" w:type="dxa"/>
            <w:vMerge/>
          </w:tcPr>
          <w:p w14:paraId="0DEF524C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3134D420" w14:textId="2EFC629E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Vedení účetnictví (mzdy)</w:t>
            </w:r>
          </w:p>
        </w:tc>
        <w:tc>
          <w:tcPr>
            <w:tcW w:w="2263" w:type="dxa"/>
          </w:tcPr>
          <w:p w14:paraId="52BA9109" w14:textId="69250A45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F2C88">
              <w:rPr>
                <w:rFonts w:ascii="Arial" w:hAnsi="Arial" w:cs="Arial"/>
                <w:sz w:val="24"/>
                <w:szCs w:val="24"/>
              </w:rPr>
              <w:t>4.487</w:t>
            </w:r>
            <w:r>
              <w:rPr>
                <w:rFonts w:ascii="Arial" w:hAnsi="Arial" w:cs="Arial"/>
                <w:sz w:val="24"/>
                <w:szCs w:val="24"/>
              </w:rPr>
              <w:t>,-</w:t>
            </w:r>
            <w:proofErr w:type="gramEnd"/>
          </w:p>
        </w:tc>
      </w:tr>
      <w:tr w:rsidR="00F46085" w14:paraId="15B0EEDB" w14:textId="77777777" w:rsidTr="00CA37F5">
        <w:tc>
          <w:tcPr>
            <w:tcW w:w="2547" w:type="dxa"/>
            <w:vMerge/>
          </w:tcPr>
          <w:p w14:paraId="55D71B08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</w:tcPr>
          <w:p w14:paraId="3834F885" w14:textId="18E2E95D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GDPR</w:t>
            </w:r>
          </w:p>
        </w:tc>
        <w:tc>
          <w:tcPr>
            <w:tcW w:w="2263" w:type="dxa"/>
          </w:tcPr>
          <w:p w14:paraId="632ECE65" w14:textId="5111B38E" w:rsidR="00F46085" w:rsidRDefault="00F46085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10.800,-</w:t>
            </w:r>
            <w:proofErr w:type="gramEnd"/>
          </w:p>
        </w:tc>
      </w:tr>
      <w:tr w:rsidR="00F46085" w14:paraId="4464F327" w14:textId="77777777" w:rsidTr="00CA37F5">
        <w:tc>
          <w:tcPr>
            <w:tcW w:w="2547" w:type="dxa"/>
            <w:vMerge/>
          </w:tcPr>
          <w:p w14:paraId="5426A55E" w14:textId="77777777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D1D1D1" w:themeFill="background2" w:themeFillShade="E6"/>
          </w:tcPr>
          <w:p w14:paraId="69A2F25E" w14:textId="616F1CEE" w:rsidR="00F46085" w:rsidRDefault="00F4608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Celkem</w:t>
            </w:r>
          </w:p>
        </w:tc>
        <w:tc>
          <w:tcPr>
            <w:tcW w:w="2263" w:type="dxa"/>
            <w:shd w:val="clear" w:color="auto" w:fill="D1D1D1" w:themeFill="background2" w:themeFillShade="E6"/>
          </w:tcPr>
          <w:p w14:paraId="2B38FD94" w14:textId="2FC4225A" w:rsidR="00F46085" w:rsidRDefault="00CC6A90" w:rsidP="00F4608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1.857.</w:t>
            </w:r>
            <w:r w:rsidR="00DB396D">
              <w:rPr>
                <w:rFonts w:ascii="Arial" w:hAnsi="Arial" w:cs="Arial"/>
                <w:sz w:val="24"/>
                <w:szCs w:val="24"/>
              </w:rPr>
              <w:t>510</w:t>
            </w:r>
            <w:r w:rsidR="002B49F2">
              <w:rPr>
                <w:rFonts w:ascii="Arial" w:hAnsi="Arial" w:cs="Arial"/>
                <w:sz w:val="24"/>
                <w:szCs w:val="24"/>
              </w:rPr>
              <w:t>,-</w:t>
            </w:r>
            <w:proofErr w:type="gramEnd"/>
          </w:p>
        </w:tc>
      </w:tr>
    </w:tbl>
    <w:p w14:paraId="6E2E3B6C" w14:textId="77777777" w:rsidR="002F33EE" w:rsidRDefault="002F33EE">
      <w:pPr>
        <w:rPr>
          <w:rFonts w:ascii="Arial" w:hAnsi="Arial" w:cs="Arial"/>
          <w:sz w:val="24"/>
          <w:szCs w:val="24"/>
        </w:rPr>
      </w:pPr>
    </w:p>
    <w:p w14:paraId="3BCC7EEB" w14:textId="6047B653" w:rsidR="00F46085" w:rsidRPr="0059080D" w:rsidRDefault="00C733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 </w:t>
      </w:r>
      <w:proofErr w:type="spellStart"/>
      <w:r>
        <w:rPr>
          <w:rFonts w:ascii="Arial" w:hAnsi="Arial" w:cs="Arial"/>
          <w:sz w:val="24"/>
          <w:szCs w:val="24"/>
        </w:rPr>
        <w:t>Hořesedlích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2F33EE">
        <w:rPr>
          <w:rFonts w:ascii="Arial" w:hAnsi="Arial" w:cs="Arial"/>
          <w:sz w:val="24"/>
          <w:szCs w:val="24"/>
        </w:rPr>
        <w:t>02. 01. 2026</w:t>
      </w:r>
      <w:r w:rsidR="00005DE9">
        <w:rPr>
          <w:rFonts w:ascii="Arial" w:hAnsi="Arial" w:cs="Arial"/>
          <w:sz w:val="24"/>
          <w:szCs w:val="24"/>
        </w:rPr>
        <w:tab/>
      </w:r>
      <w:r w:rsidR="00005DE9">
        <w:rPr>
          <w:rFonts w:ascii="Arial" w:hAnsi="Arial" w:cs="Arial"/>
          <w:sz w:val="24"/>
          <w:szCs w:val="24"/>
        </w:rPr>
        <w:tab/>
      </w:r>
      <w:r w:rsidR="00005DE9">
        <w:rPr>
          <w:rFonts w:ascii="Arial" w:hAnsi="Arial" w:cs="Arial"/>
          <w:sz w:val="24"/>
          <w:szCs w:val="24"/>
        </w:rPr>
        <w:tab/>
      </w:r>
      <w:r w:rsidR="00493C0F">
        <w:rPr>
          <w:rFonts w:ascii="Arial" w:hAnsi="Arial" w:cs="Arial"/>
          <w:sz w:val="24"/>
          <w:szCs w:val="24"/>
        </w:rPr>
        <w:tab/>
      </w:r>
      <w:r w:rsidR="00493C0F">
        <w:rPr>
          <w:rFonts w:ascii="Arial" w:hAnsi="Arial" w:cs="Arial"/>
          <w:sz w:val="24"/>
          <w:szCs w:val="24"/>
        </w:rPr>
        <w:tab/>
      </w:r>
      <w:r w:rsidR="00493C0F">
        <w:rPr>
          <w:rFonts w:ascii="Arial" w:hAnsi="Arial" w:cs="Arial"/>
          <w:sz w:val="24"/>
          <w:szCs w:val="24"/>
        </w:rPr>
        <w:tab/>
      </w:r>
      <w:r w:rsidR="00005DE9">
        <w:rPr>
          <w:rFonts w:ascii="Arial" w:hAnsi="Arial" w:cs="Arial"/>
          <w:sz w:val="24"/>
          <w:szCs w:val="24"/>
        </w:rPr>
        <w:t>A. Vojáčková v.r.</w:t>
      </w:r>
    </w:p>
    <w:sectPr w:rsidR="00F46085" w:rsidRPr="0059080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C2374" w14:textId="77777777" w:rsidR="002B18EA" w:rsidRDefault="002B18EA" w:rsidP="00F314A5">
      <w:pPr>
        <w:spacing w:after="0" w:line="240" w:lineRule="auto"/>
      </w:pPr>
      <w:r>
        <w:separator/>
      </w:r>
    </w:p>
  </w:endnote>
  <w:endnote w:type="continuationSeparator" w:id="0">
    <w:p w14:paraId="6D166575" w14:textId="77777777" w:rsidR="002B18EA" w:rsidRDefault="002B18EA" w:rsidP="00F31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B10E5" w14:textId="77777777" w:rsidR="002B18EA" w:rsidRDefault="002B18EA" w:rsidP="00F314A5">
      <w:pPr>
        <w:spacing w:after="0" w:line="240" w:lineRule="auto"/>
      </w:pPr>
      <w:r>
        <w:separator/>
      </w:r>
    </w:p>
  </w:footnote>
  <w:footnote w:type="continuationSeparator" w:id="0">
    <w:p w14:paraId="527B305C" w14:textId="77777777" w:rsidR="002B18EA" w:rsidRDefault="002B18EA" w:rsidP="00F31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A3227" w14:textId="58B1E775" w:rsidR="00F314A5" w:rsidRDefault="00F314A5" w:rsidP="00F314A5">
    <w:pPr>
      <w:pStyle w:val="Zhlav"/>
      <w:jc w:val="center"/>
    </w:pPr>
    <w:r>
      <w:t xml:space="preserve">Mateřská škola Hořesedly, okres Rakovník, </w:t>
    </w:r>
    <w:proofErr w:type="spellStart"/>
    <w:r>
      <w:t>přísp</w:t>
    </w:r>
    <w:proofErr w:type="spellEnd"/>
    <w:r>
      <w:t>. org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80D"/>
    <w:rsid w:val="00005DE9"/>
    <w:rsid w:val="000A3371"/>
    <w:rsid w:val="000B3B4E"/>
    <w:rsid w:val="000C3CE9"/>
    <w:rsid w:val="000E33B5"/>
    <w:rsid w:val="0011524C"/>
    <w:rsid w:val="00120D0E"/>
    <w:rsid w:val="00127ACE"/>
    <w:rsid w:val="00174056"/>
    <w:rsid w:val="001B6548"/>
    <w:rsid w:val="002027F2"/>
    <w:rsid w:val="00213CF6"/>
    <w:rsid w:val="00230A59"/>
    <w:rsid w:val="002647F5"/>
    <w:rsid w:val="0029738C"/>
    <w:rsid w:val="002A53C8"/>
    <w:rsid w:val="002B18EA"/>
    <w:rsid w:val="002B49F2"/>
    <w:rsid w:val="002F33EE"/>
    <w:rsid w:val="00331429"/>
    <w:rsid w:val="00333DA7"/>
    <w:rsid w:val="00335091"/>
    <w:rsid w:val="00360445"/>
    <w:rsid w:val="003806DB"/>
    <w:rsid w:val="003A04B7"/>
    <w:rsid w:val="003A5069"/>
    <w:rsid w:val="003D73B0"/>
    <w:rsid w:val="00480F1F"/>
    <w:rsid w:val="00493C0F"/>
    <w:rsid w:val="004A7577"/>
    <w:rsid w:val="004E64E4"/>
    <w:rsid w:val="0059080D"/>
    <w:rsid w:val="005A43B1"/>
    <w:rsid w:val="005C45FC"/>
    <w:rsid w:val="006201F6"/>
    <w:rsid w:val="006D53B0"/>
    <w:rsid w:val="006F2C88"/>
    <w:rsid w:val="007021AE"/>
    <w:rsid w:val="00710F41"/>
    <w:rsid w:val="00711711"/>
    <w:rsid w:val="00791E49"/>
    <w:rsid w:val="0080247C"/>
    <w:rsid w:val="008068B6"/>
    <w:rsid w:val="0081460E"/>
    <w:rsid w:val="008574C6"/>
    <w:rsid w:val="00937A7E"/>
    <w:rsid w:val="00A055B0"/>
    <w:rsid w:val="00A42238"/>
    <w:rsid w:val="00AB2125"/>
    <w:rsid w:val="00AD3C03"/>
    <w:rsid w:val="00B02E0B"/>
    <w:rsid w:val="00B23866"/>
    <w:rsid w:val="00B632DE"/>
    <w:rsid w:val="00B74DC5"/>
    <w:rsid w:val="00BC3625"/>
    <w:rsid w:val="00BD00D2"/>
    <w:rsid w:val="00C02FA4"/>
    <w:rsid w:val="00C13FCF"/>
    <w:rsid w:val="00C43527"/>
    <w:rsid w:val="00C63C3E"/>
    <w:rsid w:val="00C73323"/>
    <w:rsid w:val="00CA37F5"/>
    <w:rsid w:val="00CC45B0"/>
    <w:rsid w:val="00CC6A90"/>
    <w:rsid w:val="00D43EC4"/>
    <w:rsid w:val="00D85F2A"/>
    <w:rsid w:val="00DB396D"/>
    <w:rsid w:val="00E4026B"/>
    <w:rsid w:val="00E578A9"/>
    <w:rsid w:val="00E67AD3"/>
    <w:rsid w:val="00E77180"/>
    <w:rsid w:val="00E97019"/>
    <w:rsid w:val="00EC6D63"/>
    <w:rsid w:val="00EE3E93"/>
    <w:rsid w:val="00EE5BDC"/>
    <w:rsid w:val="00F314A5"/>
    <w:rsid w:val="00F41556"/>
    <w:rsid w:val="00F4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72FC1"/>
  <w15:chartTrackingRefBased/>
  <w15:docId w15:val="{0289D1DE-1F20-4EBA-A23D-43E4B997D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908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908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908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908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908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908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908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908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908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908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908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908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9080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9080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9080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9080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9080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9080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908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908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908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908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908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9080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9080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9080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908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9080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9080D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590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F314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314A5"/>
  </w:style>
  <w:style w:type="paragraph" w:styleId="Zpat">
    <w:name w:val="footer"/>
    <w:basedOn w:val="Normln"/>
    <w:link w:val="ZpatChar"/>
    <w:uiPriority w:val="99"/>
    <w:unhideWhenUsed/>
    <w:rsid w:val="00F314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31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181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Vojáčková</dc:creator>
  <cp:keywords/>
  <dc:description/>
  <cp:lastModifiedBy>Alena Vojáčková</cp:lastModifiedBy>
  <cp:revision>71</cp:revision>
  <cp:lastPrinted>2026-02-18T10:20:00Z</cp:lastPrinted>
  <dcterms:created xsi:type="dcterms:W3CDTF">2025-11-14T10:22:00Z</dcterms:created>
  <dcterms:modified xsi:type="dcterms:W3CDTF">2026-02-18T10:25:00Z</dcterms:modified>
</cp:coreProperties>
</file>